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51" w:rsidRDefault="00A35751" w:rsidP="00A35751">
      <w:pPr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ANEXO 6”</w:t>
      </w:r>
    </w:p>
    <w:p w:rsidR="00A35751" w:rsidRDefault="00A35751" w:rsidP="00A35751">
      <w:pPr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u w:val="single"/>
          <w:lang w:val="es-MX"/>
        </w:rPr>
        <w:t>PROPUESTA ECONÓMICA</w:t>
      </w:r>
    </w:p>
    <w:p w:rsidR="00A35751" w:rsidRDefault="00A35751" w:rsidP="00A35751">
      <w:pPr>
        <w:jc w:val="center"/>
        <w:rPr>
          <w:rFonts w:ascii="Tahoma" w:hAnsi="Tahoma" w:cs="Tahoma"/>
          <w:b/>
          <w:sz w:val="22"/>
          <w:szCs w:val="22"/>
          <w:u w:val="single"/>
          <w:lang w:val="es-MX"/>
        </w:rPr>
      </w:pPr>
    </w:p>
    <w:p w:rsidR="00A35751" w:rsidRDefault="000211E7" w:rsidP="000211E7">
      <w:pPr>
        <w:jc w:val="both"/>
        <w:rPr>
          <w:rFonts w:ascii="Tahoma" w:hAnsi="Tahoma" w:cs="Tahoma"/>
          <w:b/>
          <w:sz w:val="22"/>
          <w:szCs w:val="22"/>
          <w:lang w:val="es-MX"/>
        </w:rPr>
      </w:pPr>
      <w:r w:rsidRPr="000211E7">
        <w:rPr>
          <w:rFonts w:ascii="Tahoma" w:hAnsi="Tahoma" w:cs="Tahoma"/>
          <w:b/>
          <w:sz w:val="22"/>
          <w:szCs w:val="22"/>
          <w:lang w:val="es-MX"/>
        </w:rPr>
        <w:t xml:space="preserve">LICITACIÓN PÚBLICA </w:t>
      </w:r>
      <w:r w:rsidR="005819B6" w:rsidRPr="005819B6">
        <w:rPr>
          <w:rFonts w:ascii="Tahoma" w:hAnsi="Tahoma" w:cs="Tahoma"/>
          <w:b/>
          <w:sz w:val="22"/>
          <w:szCs w:val="22"/>
          <w:lang w:val="es-MX"/>
        </w:rPr>
        <w:t>LOCAL</w:t>
      </w:r>
      <w:bookmarkStart w:id="0" w:name="_GoBack"/>
      <w:bookmarkEnd w:id="0"/>
      <w:r w:rsidRPr="000211E7">
        <w:rPr>
          <w:rFonts w:ascii="Tahoma" w:hAnsi="Tahoma" w:cs="Tahoma"/>
          <w:b/>
          <w:sz w:val="22"/>
          <w:szCs w:val="22"/>
          <w:lang w:val="es-MX"/>
        </w:rPr>
        <w:t xml:space="preserve"> NÚMERO LPL-ASTEPA-ADQ-02/2025 ADQUISICIÓN DE POLICLORURO DE ALUMINIO, ALGUICIDA Y POLIMERO COAGULANTE.</w:t>
      </w:r>
    </w:p>
    <w:p w:rsidR="000211E7" w:rsidRDefault="000211E7" w:rsidP="000211E7">
      <w:p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MX"/>
        </w:rPr>
      </w:pPr>
    </w:p>
    <w:tbl>
      <w:tblPr>
        <w:tblW w:w="10350" w:type="dxa"/>
        <w:tblInd w:w="-1159" w:type="dxa"/>
        <w:tblLayout w:type="fixed"/>
        <w:tblCellMar>
          <w:left w:w="117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1843"/>
        <w:gridCol w:w="2694"/>
        <w:gridCol w:w="1701"/>
        <w:gridCol w:w="1134"/>
      </w:tblGrid>
      <w:tr w:rsidR="00A35751" w:rsidTr="00C21E9E">
        <w:trPr>
          <w:trHeight w:val="508"/>
        </w:trPr>
        <w:tc>
          <w:tcPr>
            <w:tcW w:w="141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PARTIDA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CANTIDAD</w:t>
            </w:r>
          </w:p>
        </w:tc>
        <w:tc>
          <w:tcPr>
            <w:tcW w:w="184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UNIDAD DE</w:t>
            </w:r>
          </w:p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MEDIDA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PRECIO</w:t>
            </w:r>
          </w:p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UNITARIO</w:t>
            </w:r>
          </w:p>
        </w:tc>
        <w:tc>
          <w:tcPr>
            <w:tcW w:w="11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TOTAL</w:t>
            </w:r>
          </w:p>
        </w:tc>
      </w:tr>
      <w:tr w:rsidR="00A35751" w:rsidTr="00C21E9E">
        <w:trPr>
          <w:trHeight w:val="519"/>
        </w:trPr>
        <w:tc>
          <w:tcPr>
            <w:tcW w:w="1418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84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269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A35751" w:rsidTr="00C21E9E">
        <w:trPr>
          <w:trHeight w:val="561"/>
        </w:trPr>
        <w:tc>
          <w:tcPr>
            <w:tcW w:w="1418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-MX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84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269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A35751" w:rsidTr="00C21E9E">
        <w:trPr>
          <w:trHeight w:val="246"/>
        </w:trPr>
        <w:tc>
          <w:tcPr>
            <w:tcW w:w="7513" w:type="dxa"/>
            <w:gridSpan w:val="4"/>
            <w:vMerge w:val="restart"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w w:val="95"/>
                <w:lang w:val="es-MX"/>
              </w:rPr>
              <w:t>SUB-TOTAL: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b/>
                <w:w w:val="95"/>
                <w:lang w:val="es-MX"/>
              </w:rPr>
            </w:pPr>
          </w:p>
        </w:tc>
      </w:tr>
      <w:tr w:rsidR="00A35751" w:rsidTr="00C21E9E">
        <w:trPr>
          <w:trHeight w:val="249"/>
        </w:trPr>
        <w:tc>
          <w:tcPr>
            <w:tcW w:w="13608" w:type="dxa"/>
            <w:gridSpan w:val="4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  <w:vAlign w:val="center"/>
            <w:hideMark/>
          </w:tcPr>
          <w:p w:rsidR="00A35751" w:rsidRDefault="00A35751" w:rsidP="00C21E9E">
            <w:pPr>
              <w:suppressAutoHyphens w:val="0"/>
              <w:spacing w:line="256" w:lineRule="auto"/>
              <w:rPr>
                <w:rFonts w:ascii="Tahoma" w:eastAsia="Tw Cen MT" w:hAnsi="Tahoma" w:cs="Tahoma"/>
                <w:color w:val="auto"/>
                <w:kern w:val="2"/>
                <w:sz w:val="22"/>
                <w:szCs w:val="22"/>
                <w:lang w:val="es-MX" w:bidi="es-ES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IVA: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b/>
                <w:lang w:val="es-MX"/>
              </w:rPr>
            </w:pPr>
          </w:p>
        </w:tc>
      </w:tr>
      <w:tr w:rsidR="00A35751" w:rsidTr="00C21E9E">
        <w:trPr>
          <w:trHeight w:val="236"/>
        </w:trPr>
        <w:tc>
          <w:tcPr>
            <w:tcW w:w="13608" w:type="dxa"/>
            <w:gridSpan w:val="4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  <w:vAlign w:val="center"/>
            <w:hideMark/>
          </w:tcPr>
          <w:p w:rsidR="00A35751" w:rsidRDefault="00A35751" w:rsidP="00C21E9E">
            <w:pPr>
              <w:suppressAutoHyphens w:val="0"/>
              <w:spacing w:line="256" w:lineRule="auto"/>
              <w:rPr>
                <w:rFonts w:ascii="Tahoma" w:eastAsia="Tw Cen MT" w:hAnsi="Tahoma" w:cs="Tahoma"/>
                <w:color w:val="auto"/>
                <w:kern w:val="2"/>
                <w:sz w:val="22"/>
                <w:szCs w:val="22"/>
                <w:lang w:val="es-MX" w:bidi="es-ES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  <w:hideMark/>
          </w:tcPr>
          <w:p w:rsidR="00A35751" w:rsidRDefault="00A35751" w:rsidP="00C21E9E">
            <w:pPr>
              <w:pStyle w:val="Standard"/>
              <w:widowControl w:val="0"/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s-MX"/>
              </w:rPr>
              <w:t>TOTALES 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35751" w:rsidRDefault="00A35751" w:rsidP="00C21E9E">
            <w:pPr>
              <w:pStyle w:val="Standard"/>
              <w:widowControl w:val="0"/>
              <w:snapToGrid w:val="0"/>
              <w:spacing w:line="256" w:lineRule="auto"/>
              <w:jc w:val="both"/>
              <w:rPr>
                <w:rFonts w:ascii="Tahoma" w:hAnsi="Tahoma" w:cs="Tahoma"/>
                <w:b/>
                <w:lang w:val="es-MX"/>
              </w:rPr>
            </w:pPr>
          </w:p>
        </w:tc>
      </w:tr>
    </w:tbl>
    <w:p w:rsidR="00A35751" w:rsidRDefault="00A35751" w:rsidP="00A35751">
      <w:pPr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s-MX"/>
        </w:rPr>
        <w:t>CANTIDAD CON LETRA:</w:t>
      </w:r>
    </w:p>
    <w:p w:rsidR="00A35751" w:rsidRDefault="00A35751" w:rsidP="00A35751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 xml:space="preserve">CONDICIONES DE PAGO: </w:t>
      </w:r>
      <w:r>
        <w:rPr>
          <w:rFonts w:ascii="Tahoma" w:hAnsi="Tahoma" w:cs="Tahoma"/>
          <w:sz w:val="22"/>
          <w:szCs w:val="22"/>
          <w:lang w:val="es-MX"/>
        </w:rPr>
        <w:t>(DE SOLICITAR ANTICIPOS, SE DEBERÁN ESPECIFICAR EL MONTO DE CADA ANTICIPO, ASÍ COMO LOS MONTOS DE LOS PAGOS PARCIALES)</w:t>
      </w:r>
    </w:p>
    <w:p w:rsidR="00A35751" w:rsidRDefault="00A35751" w:rsidP="00A35751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 xml:space="preserve">TIEMPO ESTIMADO DE ENTREGA: </w:t>
      </w:r>
      <w:r>
        <w:rPr>
          <w:rFonts w:ascii="Tahoma" w:hAnsi="Tahoma" w:cs="Tahoma"/>
          <w:sz w:val="22"/>
          <w:szCs w:val="22"/>
          <w:lang w:val="es-MX"/>
        </w:rPr>
        <w:t>(DEBERÁ ESPECIFICAR SIN SON DÍAS HÁBILES O NATURALES, CONSIDERANDO LOS TIEMPOS REALES DE ENTREGA)</w:t>
      </w:r>
    </w:p>
    <w:p w:rsidR="00A35751" w:rsidRDefault="00A35751" w:rsidP="00A35751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GARANTÍA DEL PRODUCTO OFERTADO:</w:t>
      </w:r>
    </w:p>
    <w:p w:rsidR="00A35751" w:rsidRDefault="00A35751" w:rsidP="00A35751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VALOR AGREGADO: (</w:t>
      </w:r>
      <w:r>
        <w:rPr>
          <w:rFonts w:ascii="Tahoma" w:hAnsi="Tahoma" w:cs="Tahoma"/>
          <w:sz w:val="22"/>
          <w:szCs w:val="22"/>
          <w:lang w:val="es-MX"/>
        </w:rPr>
        <w:t>EN CASO DE QUERER AGREGAR UNA CARACTERÍSTICA EXTRA CON EL FIN DE GENERAR MAYOR ATRACTIVO)</w:t>
      </w:r>
    </w:p>
    <w:p w:rsidR="00A35751" w:rsidRDefault="00A35751" w:rsidP="00A35751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MANIFIESTO QUE LOS PRECIOS COTIZADOS EN LA PRESENTE PROPUESTA, SERÁN LOS MISMOS EN CASO DE QUE LA JEFATURA COMERCIAL Y/O EL COMITÉ SEGÚN CORRESPONDA, OPTE POR REALIZAR AJUSTES AL MOMENTO DE ADJUDICAR DE FORMA PARCIAL LOS BIENES O SERVICIOS OBJETO DE ESTE PROCESO DE ADQUISICIÓN. </w:t>
      </w:r>
    </w:p>
    <w:p w:rsidR="00A35751" w:rsidRDefault="00A35751" w:rsidP="00A35751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A35751" w:rsidRDefault="00A35751" w:rsidP="00A35751">
      <w:pPr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b/>
          <w:sz w:val="22"/>
          <w:szCs w:val="22"/>
          <w:lang w:val="es-MX"/>
        </w:rPr>
        <w:t>A T E N T A M E N T E</w:t>
      </w:r>
    </w:p>
    <w:p w:rsidR="00A35751" w:rsidRDefault="00A35751" w:rsidP="00A35751">
      <w:pPr>
        <w:rPr>
          <w:rFonts w:ascii="Tahoma" w:hAnsi="Tahoma" w:cs="Tahoma"/>
          <w:b/>
          <w:sz w:val="22"/>
          <w:szCs w:val="22"/>
          <w:lang w:val="es-MX"/>
        </w:rPr>
      </w:pPr>
    </w:p>
    <w:p w:rsidR="00A35751" w:rsidRDefault="00A35751" w:rsidP="00A35751">
      <w:pPr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____________________________________</w:t>
      </w:r>
    </w:p>
    <w:p w:rsidR="00A35751" w:rsidRDefault="00A35751" w:rsidP="00A35751">
      <w:pPr>
        <w:jc w:val="center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NOMBRE Y FIRMA DEL PARTICIPANTE</w:t>
      </w:r>
    </w:p>
    <w:p w:rsidR="00C4024E" w:rsidRPr="00A35751" w:rsidRDefault="00A35751" w:rsidP="00A35751">
      <w:pPr>
        <w:jc w:val="center"/>
        <w:rPr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O REPRESENTANTE LEGAL DEL MISMO.</w:t>
      </w:r>
    </w:p>
    <w:sectPr w:rsidR="00C4024E" w:rsidRPr="00A357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C"/>
    <w:rsid w:val="000211E7"/>
    <w:rsid w:val="00050286"/>
    <w:rsid w:val="000B3CDC"/>
    <w:rsid w:val="005819B6"/>
    <w:rsid w:val="005E7A0C"/>
    <w:rsid w:val="00A35751"/>
    <w:rsid w:val="00C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45BF-D1C8-4BDE-AB8E-7C758E6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0C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7A0C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5E7A0C"/>
    <w:pPr>
      <w:suppressAutoHyphens/>
      <w:spacing w:after="0" w:line="240" w:lineRule="auto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5E7A0C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2025-02-11T20:59:00Z</dcterms:created>
  <dcterms:modified xsi:type="dcterms:W3CDTF">2025-02-12T02:03:00Z</dcterms:modified>
</cp:coreProperties>
</file>